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1" w:rsidRDefault="00D91611" w:rsidP="00D91611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Семинар «Панорама методических идей»</w:t>
      </w:r>
    </w:p>
    <w:p w:rsidR="00D91611" w:rsidRDefault="00D91611" w:rsidP="00D91611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Внеурочная деятельность</w:t>
      </w:r>
    </w:p>
    <w:p w:rsidR="00EE1C44" w:rsidRPr="005800D0" w:rsidRDefault="003A1680" w:rsidP="002D38C1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Тема</w:t>
      </w:r>
      <w:r w:rsidR="00EE1C44" w:rsidRPr="002D38C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моей </w:t>
      </w:r>
      <w:r w:rsidR="006A54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исследовательской </w:t>
      </w:r>
      <w:r w:rsidR="00EE1C44" w:rsidRPr="002D38C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работы</w:t>
      </w:r>
      <w:r w:rsidR="00D9161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2D38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«Формирование знаний о живой природе у младших школьников</w:t>
      </w:r>
      <w:r w:rsidR="00EE1C44" w:rsidRPr="002D38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  <w:r w:rsidR="002D38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EE1C44" w:rsidRDefault="00EE1C44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="005800D0" w:rsidRPr="00CB25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Актуальность</w:t>
      </w:r>
      <w:r w:rsidR="005800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выбора темы в том, что ж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ивая природа издавна признавалась в педагогике одним из важнейших факторов образования и воспитания младших школьников. Основу для становления и развития бережного отношения к природе, формирования экологической культуры младших школьников составляет содержание учебных предметов начальной школы, которые несут некоторую информацию о жизни природы, о взаимодействии человека (общества) с природой, о ее ценностных свойствах. Основную роль здесь выполняют уроки окружающего мира. Сама природа не воспитывает, воспитывает только активное взаимодействие с ней. Чтобы ребёнок научился понимать природу, чувствовать её красоту, читать её язык, беречь её богатства, нужно прививать эти чувства с раннего детства. Новый федеральный стандарт начального образования также предусматривает ознакомление младших школьников с природой. Ребёнку надо с детских лет внушать, что любить природу – значит творить добро, и заставить его задуматься, что можно и что надо сделать, чтобы наша земля стала краше, зеленей и богаче.</w:t>
      </w:r>
    </w:p>
    <w:p w:rsidR="00FF0810" w:rsidRPr="002D38C1" w:rsidRDefault="00FF081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FF081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связи с этим была определена цель</w:t>
      </w:r>
      <w:r w:rsidR="006A54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исследовательской</w:t>
      </w:r>
      <w:r w:rsidRPr="00FF081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работы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основании теоретического и эмпирического исследования разработать и апробировать комплекс уроков по формированию знаний о живой природе у учащихся 3-го класса.</w:t>
      </w:r>
    </w:p>
    <w:p w:rsidR="00EE1C44" w:rsidRPr="002D38C1" w:rsidRDefault="003A168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Объект</w:t>
      </w:r>
      <w:r w:rsidR="00FF0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ом</w:t>
      </w:r>
      <w:r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исследования</w:t>
      </w:r>
      <w:r w:rsidR="00FF0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является</w:t>
      </w: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процесс формирования знаний о живой природе у  младших школьников.</w:t>
      </w:r>
    </w:p>
    <w:p w:rsidR="00EE1C44" w:rsidRPr="002D38C1" w:rsidRDefault="003A168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Предмет исследования:</w:t>
      </w: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– методы, приемы и средства     формирования знаний о живой природе на уроках окружающего мира. </w:t>
      </w:r>
    </w:p>
    <w:p w:rsidR="003A1680" w:rsidRPr="002D38C1" w:rsidRDefault="006A54DF" w:rsidP="002D38C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Мною</w:t>
      </w:r>
      <w:r w:rsidR="00FF081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была выдвинута г</w:t>
      </w:r>
      <w:r w:rsidR="003A1680"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ипотеза:</w:t>
      </w:r>
      <w:r w:rsidR="00D916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более успешному формированию знаний о живой природе у обучающихся будет способствовать целенаправленное и 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последовательное применение учителем на уроках окружающего мира разнообразных методов обучения: словесных методов (рассказов и бесед), наглядных методов (презентаций, опорных схем), практических методов (наблюдений, заданий для учащихся, игр).</w:t>
      </w:r>
      <w:proofErr w:type="gramEnd"/>
    </w:p>
    <w:p w:rsidR="00EE1C44" w:rsidRPr="002D38C1" w:rsidRDefault="00785BC4" w:rsidP="002D38C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В исследовании были поставлены следующие  з</w:t>
      </w:r>
      <w:r w:rsidR="003A1680" w:rsidRPr="002D38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дачи</w:t>
      </w:r>
      <w:r w:rsidR="002D38C1" w:rsidRPr="002D38C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EE1C44" w:rsidRPr="006A54DF" w:rsidRDefault="006A54DF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A54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</w:t>
      </w:r>
      <w:r w:rsidR="003A1680" w:rsidRPr="006A54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.Проанализировать литературу по теме исследования: </w:t>
      </w:r>
    </w:p>
    <w:p w:rsidR="00EE1C44" w:rsidRPr="002D38C1" w:rsidRDefault="003A168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выявить роль знаний о живой природе в формировании личности младших школьников, </w:t>
      </w:r>
    </w:p>
    <w:p w:rsidR="00FC20BE" w:rsidRDefault="003A1680" w:rsidP="00FC20B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рассмотреть психолого-педагогические</w:t>
      </w:r>
      <w:r w:rsidR="00FC20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особенности младших школьников</w:t>
      </w:r>
    </w:p>
    <w:p w:rsidR="00FC20BE" w:rsidRPr="00FC20BE" w:rsidRDefault="00FC20BE" w:rsidP="00FC20B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проанализировать состав знаний о живой природе в образовательных программах начальной школы по предмету «Окружающий мир», </w:t>
      </w:r>
    </w:p>
    <w:p w:rsidR="002D38C1" w:rsidRPr="002D38C1" w:rsidRDefault="003A168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изучить методы формирования знаний о живой природе на уроках окружающего мира.</w:t>
      </w:r>
    </w:p>
    <w:p w:rsidR="00EE1C44" w:rsidRPr="002D38C1" w:rsidRDefault="003A1680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2.Провести диагностику уровня сформированности знаний  учащихся о живой природе.</w:t>
      </w:r>
    </w:p>
    <w:p w:rsidR="00EE1C44" w:rsidRPr="002D38C1" w:rsidRDefault="00B925EA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3. Разработать и а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пробировать комплекс уроков, направленный на формирование знаний о живой природе у  младших школьников.</w:t>
      </w:r>
    </w:p>
    <w:p w:rsidR="00EE1C44" w:rsidRPr="002D38C1" w:rsidRDefault="00C16FC8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4. О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ценить эффективность формирующего этапа исследования и сделать в</w:t>
      </w:r>
      <w:r w:rsidR="00EE1C44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ыводы, разработать рекомендации.</w:t>
      </w:r>
    </w:p>
    <w:p w:rsidR="00EE1C44" w:rsidRPr="002D38C1" w:rsidRDefault="00A85623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Методами</w:t>
      </w:r>
      <w:r w:rsidR="003A1680"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исследования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являются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анализ, сравнение, обобщение, тестирование, эмпирическое исследование, математические методы обработки результатов</w:t>
      </w:r>
    </w:p>
    <w:p w:rsidR="003A1680" w:rsidRPr="00700C4C" w:rsidRDefault="0002062B" w:rsidP="002D38C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Исследование проводилось на базе</w:t>
      </w:r>
      <w:r w:rsidR="00D916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МОУ Фировская СОШ </w:t>
      </w:r>
      <w:r w:rsidR="00700C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3»А» класс</w:t>
      </w:r>
      <w:r w:rsidR="00700C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е, </w:t>
      </w:r>
      <w:r w:rsidR="003A1680"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период с сентября по декабрь 2016 г.</w:t>
      </w:r>
    </w:p>
    <w:p w:rsidR="00A01B23" w:rsidRPr="00A01B23" w:rsidRDefault="00A01B23" w:rsidP="002D3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живой природе благотворно влияет на развитие личности младшего школьника</w:t>
      </w:r>
      <w:r w:rsidRPr="00A01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живой природе являются основой для накопления реальных, достоверных представлений о взаимосвязях между явлениями природы и лежат в основе последующего формирования у детей элементов правильного научного миропонимания. Ознакомление детей с природой расширяет кругозор, наблюдательность, </w:t>
      </w:r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познавательный интерес. Умение видеть красоту   природы способствует эстетическому развитию. На формирование личности ребенка положительное влияние оказывает труд в природе. Ухаживая за растениями и животными, ребенок проявляет заботу о природе, это способствует формированию бережного отношения к ней.</w:t>
      </w:r>
    </w:p>
    <w:p w:rsidR="00A01B23" w:rsidRPr="00A01B23" w:rsidRDefault="00A01B23" w:rsidP="002D3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является наиболее благоприятным периодом для формирования знаний о живой природе и бережного отношения к ней, так как именно в этом возрасте детям свойственно  единство знаний и переживаний, п</w:t>
      </w:r>
      <w:r w:rsidRP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ознавательное отношение к природе и любознательность в сочетании с ярко выраженной активностью.</w:t>
      </w:r>
      <w:r w:rsidRPr="00A01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Младшие школьники проявляют большой интерес к объектам природы, им нравится устанавливать и выявлять причинно-следственные связи в природе, наблюдать за изменениями в ней. </w:t>
      </w:r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особенности позволяют успешно формировать у учащихся знания </w:t>
      </w:r>
      <w:proofErr w:type="gramStart"/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</w:t>
      </w:r>
      <w:proofErr w:type="gramEnd"/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природеРебенок в этом возрасте начинает ставить себя на место другого и это делает возможным формирование у школьников чувства сострадания, сопереживания, стремление помочь другим живым существам. Однако дети этого возраста психологически еще не всегда готовы четко дифференцировать природную и социальную среду. Поэтому главное для учителя развить экологическую грамотность у детей, элементарные правила нравственного поведения в мире природы</w:t>
      </w:r>
    </w:p>
    <w:p w:rsidR="00A01B23" w:rsidRPr="00A01B23" w:rsidRDefault="00A01B23" w:rsidP="002D3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общеобразовательных программ по предмету «Окружающий мир» показал, что во всех рассмотренных программах заложены основы для формирования у младших школьников знаний о живой природе: о многообразии растительного и животного мира, о строении и жизнедеятельности живых организмов, о сезонных изменениях и взаимосвязях в природе  и др. От мастерства учителя зависит, как будет преподнесен материал и что ребенок возьмет в свой жизненный путь. </w:t>
      </w:r>
    </w:p>
    <w:p w:rsidR="00A01B23" w:rsidRPr="002D38C1" w:rsidRDefault="00A01B23" w:rsidP="002D38C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на уроках окружающего мира предоставляет большие возможности в формировании знаний о живой природе, воспитании у детей </w:t>
      </w:r>
      <w:r w:rsidRPr="00A01B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бережного отношения к ней. Но педагогический процесс эффективен, если учитель ищет способы повышения эффективности учебного процесса, отбирая и методически грамотно применяя разнообразные методы обучения: словесные, наглядные, практические, игровые. </w:t>
      </w:r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Оптимальными методами формировании знаний о живой природе в </w:t>
      </w:r>
      <w:r w:rsidR="00867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начальной школе являются, на мой</w:t>
      </w:r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взгляд, наблюдение, экскурсия, игра, </w:t>
      </w:r>
      <w:proofErr w:type="gramStart"/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сочетаемые</w:t>
      </w:r>
      <w:proofErr w:type="gramEnd"/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словесными методами, такими как, рассказ и беседа.  </w:t>
      </w:r>
      <w:r w:rsidRPr="00A01B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Учитывая, что в младшем школьном возрасте у детей преобладает наглядно-образное мышление, на уроках окружающего мира можно с успехом использовать опорные схемы, которые </w:t>
      </w:r>
      <w:r w:rsidRP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глубокому и последовательному усвоению материала</w:t>
      </w:r>
      <w:r w:rsidRPr="00A01B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позволяют </w:t>
      </w:r>
      <w:r w:rsidRP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разнообразить урок, сделать его более запоминающимся, нестандартным. </w:t>
      </w:r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Остальные формы и методы также используются на уроках окружающего мира и, благодаря применению учителем на уроке разнообразных методов и форм обучения, поддерживается заинтересованность учащихся учебным предметом.</w:t>
      </w:r>
    </w:p>
    <w:p w:rsidR="002D38C1" w:rsidRPr="002D38C1" w:rsidRDefault="00A01B23" w:rsidP="002D3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теоретического анализа научной и методической литературы было проведено эмпирическое исследование</w:t>
      </w:r>
      <w:r w:rsidR="00867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.Оно </w:t>
      </w:r>
      <w:r w:rsidR="00394757"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включало три этапа: констатирующий¸ формирующий и контрольный</w:t>
      </w:r>
      <w:r w:rsidR="00394757" w:rsidRPr="002D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ис</w:t>
      </w:r>
      <w:r w:rsidR="0086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следовании принимали участие  13 учащихся. Но класс слабый, у четырех человек ЗПР. В моем</w:t>
      </w:r>
      <w:r w:rsidR="00394757" w:rsidRPr="002D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курс «Ок</w:t>
      </w:r>
      <w:r w:rsidR="0086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ружающий мир» ведется по авторской</w:t>
      </w:r>
      <w:r w:rsidR="00394757" w:rsidRPr="002D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</w:t>
      </w:r>
      <w:r w:rsidR="0086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Перспективная начальная школа». </w:t>
      </w:r>
      <w:r w:rsidR="00394757" w:rsidRPr="00394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констатирующего этапа была диагностика уровня сформированности знаний учащихся о живой природе. </w:t>
      </w:r>
      <w:r w:rsidR="00C67C29" w:rsidRPr="002D38C1">
        <w:rPr>
          <w:rFonts w:ascii="Times New Roman" w:hAnsi="Times New Roman" w:cs="Times New Roman"/>
          <w:sz w:val="28"/>
          <w:szCs w:val="28"/>
        </w:rPr>
        <w:t xml:space="preserve">Для этого был разработан тест в соответствии с </w:t>
      </w:r>
      <w:r w:rsidR="00C67C29" w:rsidRPr="002D38C1">
        <w:rPr>
          <w:rFonts w:ascii="Times New Roman" w:eastAsia="Times New Roman" w:hAnsi="Times New Roman" w:cs="Times New Roman"/>
          <w:sz w:val="28"/>
          <w:szCs w:val="28"/>
        </w:rPr>
        <w:t>содержанием учебных программ и учебников по окружающему миру.</w:t>
      </w:r>
      <w:r w:rsidR="00C67C29" w:rsidRPr="002D38C1">
        <w:rPr>
          <w:rFonts w:ascii="Times New Roman" w:hAnsi="Times New Roman" w:cs="Times New Roman"/>
          <w:sz w:val="28"/>
          <w:szCs w:val="28"/>
        </w:rPr>
        <w:t xml:space="preserve"> Он включал 4 блока вопросов: </w:t>
      </w:r>
      <w:r w:rsidR="00C67C29" w:rsidRPr="002D38C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Отличительные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 xml:space="preserve"> признаки и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объекты</w:t>
      </w:r>
      <w:proofErr w:type="spellEnd"/>
      <w:r w:rsidR="00D9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живой</w:t>
      </w:r>
      <w:proofErr w:type="spellEnd"/>
      <w:r w:rsidR="00D9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» - 5 вопросов, «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животных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» - 6 вопросов, «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растениях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» - 5 вопросов, «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взаимоотношениях</w:t>
      </w:r>
      <w:proofErr w:type="spellEnd"/>
      <w:r w:rsidR="00D9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между</w:t>
      </w:r>
      <w:r w:rsidR="00D91611">
        <w:rPr>
          <w:rFonts w:ascii="Times New Roman" w:hAnsi="Times New Roman" w:cs="Times New Roman"/>
          <w:sz w:val="28"/>
          <w:szCs w:val="28"/>
          <w:lang w:val="uk-UA"/>
        </w:rPr>
        <w:t xml:space="preserve"> живыми </w:t>
      </w:r>
      <w:proofErr w:type="spellStart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организмами</w:t>
      </w:r>
      <w:proofErr w:type="spellEnd"/>
      <w:r w:rsidR="00C67C29" w:rsidRPr="002D38C1">
        <w:rPr>
          <w:rFonts w:ascii="Times New Roman" w:hAnsi="Times New Roman" w:cs="Times New Roman"/>
          <w:sz w:val="28"/>
          <w:szCs w:val="28"/>
          <w:lang w:val="uk-UA"/>
        </w:rPr>
        <w:t>» - 5 вопросов.</w:t>
      </w:r>
    </w:p>
    <w:p w:rsidR="002D38C1" w:rsidRPr="002D38C1" w:rsidRDefault="002D38C1" w:rsidP="002D38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Правильный ответ оценивался в 2 балла, неполный – 1 балл, неправильный – 0 баллов.</w:t>
      </w:r>
    </w:p>
    <w:p w:rsidR="00D91611" w:rsidRDefault="00D91611" w:rsidP="002D38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D38C1" w:rsidRPr="002D38C1" w:rsidRDefault="002D38C1" w:rsidP="002D38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D38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Ранжирование полученных баллов после тестирования</w:t>
      </w:r>
      <w:r w:rsidRPr="002D38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2D38C1" w:rsidRPr="002D38C1" w:rsidRDefault="002D38C1" w:rsidP="002D38C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D38C1">
        <w:rPr>
          <w:rFonts w:eastAsiaTheme="minorEastAsia"/>
          <w:color w:val="000000" w:themeColor="text1"/>
          <w:kern w:val="24"/>
          <w:sz w:val="28"/>
          <w:szCs w:val="28"/>
        </w:rPr>
        <w:t>34 – 30 баллов – высокий уровень;</w:t>
      </w:r>
    </w:p>
    <w:p w:rsidR="002D38C1" w:rsidRPr="002D38C1" w:rsidRDefault="002D38C1" w:rsidP="002D38C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D38C1">
        <w:rPr>
          <w:rFonts w:eastAsiaTheme="minorEastAsia"/>
          <w:color w:val="000000" w:themeColor="text1"/>
          <w:kern w:val="24"/>
          <w:sz w:val="28"/>
          <w:szCs w:val="28"/>
        </w:rPr>
        <w:t>29 – 18 баллов – средний уровень;</w:t>
      </w:r>
    </w:p>
    <w:p w:rsidR="002D38C1" w:rsidRPr="002D38C1" w:rsidRDefault="002D38C1" w:rsidP="002D38C1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D38C1">
        <w:rPr>
          <w:rFonts w:eastAsiaTheme="minorEastAsia"/>
          <w:color w:val="000000" w:themeColor="text1"/>
          <w:kern w:val="24"/>
          <w:sz w:val="28"/>
          <w:szCs w:val="28"/>
        </w:rPr>
        <w:t>17 – 0 баллов – низкий уровень.</w:t>
      </w:r>
    </w:p>
    <w:p w:rsidR="00A01B23" w:rsidRPr="00A01B23" w:rsidRDefault="00A01B23" w:rsidP="002D38C1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результатов показал, что у 37% учащихся средний уровень сформированности знаний о живой природе, низкий уровень знаний был выявлен у 56% учащихся, высокий уровень - у 7 % учащихся.Таким образом, проведенное тестирование показало преимущественно низкий уровень сформированности знаний о живой природе у детей.</w:t>
      </w:r>
    </w:p>
    <w:p w:rsidR="00A01B23" w:rsidRPr="00A01B23" w:rsidRDefault="00A01B23" w:rsidP="002D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B23">
        <w:rPr>
          <w:rFonts w:ascii="Times New Roman" w:eastAsia="Times New Roman" w:hAnsi="Times New Roman" w:cs="Times New Roman"/>
          <w:sz w:val="28"/>
          <w:szCs w:val="28"/>
        </w:rPr>
        <w:t xml:space="preserve">На формирующем этапе исследования были разработаны и проведены уроки </w:t>
      </w:r>
      <w:r w:rsidRPr="00A01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проблемным темам («</w:t>
      </w:r>
      <w:r w:rsidRPr="00A01B23">
        <w:rPr>
          <w:rFonts w:ascii="Times New Roman" w:eastAsia="Calibri" w:hAnsi="Times New Roman" w:cs="Times New Roman"/>
          <w:bCs/>
          <w:sz w:val="28"/>
          <w:szCs w:val="28"/>
        </w:rPr>
        <w:t>Живые организмы и неживые предметы»,</w:t>
      </w:r>
      <w:r w:rsidRPr="00A01B23">
        <w:rPr>
          <w:rFonts w:ascii="Times New Roman" w:hAnsi="Times New Roman" w:cs="Times New Roman"/>
          <w:sz w:val="28"/>
          <w:szCs w:val="28"/>
        </w:rPr>
        <w:t xml:space="preserve"> «Осенние изменения в природе», </w:t>
      </w:r>
      <w:r w:rsidRPr="00A01B2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01B23">
        <w:rPr>
          <w:rFonts w:ascii="Times New Roman" w:eastAsia="Calibri" w:hAnsi="Times New Roman" w:cs="Times New Roman"/>
          <w:sz w:val="28"/>
          <w:szCs w:val="28"/>
        </w:rPr>
        <w:t>Природа в опасности.</w:t>
      </w:r>
      <w:proofErr w:type="gramEnd"/>
      <w:r w:rsidRPr="00A01B23">
        <w:rPr>
          <w:rFonts w:ascii="Times New Roman" w:eastAsia="Calibri" w:hAnsi="Times New Roman" w:cs="Times New Roman"/>
          <w:sz w:val="28"/>
          <w:szCs w:val="28"/>
        </w:rPr>
        <w:t xml:space="preserve"> Охрана природы», «Мир растений», «</w:t>
      </w:r>
      <w:r w:rsidRPr="00A01B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бывают растения? Какие бывают животные?»,</w:t>
      </w:r>
      <w:r w:rsidRPr="00A01B23">
        <w:rPr>
          <w:rFonts w:ascii="Times New Roman" w:eastAsia="Calibri" w:hAnsi="Times New Roman" w:cs="Times New Roman"/>
          <w:bCs/>
          <w:sz w:val="28"/>
          <w:szCs w:val="28"/>
        </w:rPr>
        <w:t xml:space="preserve"> «Мир животных», «Разнообразие животных», </w:t>
      </w:r>
      <w:r w:rsidRPr="00A01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A01B2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– лесные жители», «Кто такие рыбы?», «Как животные питаются», «</w:t>
      </w:r>
      <w:r w:rsidRPr="00A01B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Поле и его обитатели. Жители поля», «</w:t>
      </w:r>
      <w:r w:rsidRPr="00A01B23">
        <w:rPr>
          <w:rFonts w:ascii="Times New Roman" w:eastAsia="Times New Roman" w:hAnsi="Times New Roman" w:cs="Times New Roman"/>
          <w:sz w:val="28"/>
          <w:szCs w:val="28"/>
        </w:rPr>
        <w:t>Размножение и развитие растений»), направленные на формирование знаний о живой природе у учащихся 3-го класса</w:t>
      </w:r>
      <w:proofErr w:type="gramStart"/>
      <w:r w:rsidRPr="00A01B2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01B23">
        <w:rPr>
          <w:rFonts w:ascii="Times New Roman" w:eastAsia="Times New Roman" w:hAnsi="Times New Roman" w:cs="Times New Roman"/>
          <w:sz w:val="28"/>
          <w:szCs w:val="28"/>
        </w:rPr>
        <w:t>а уроках использовались разнообразные методы обучения: словесные (беседа и рассказ); наглядные (презентации, работа с интерактивной доской, мультфильм); практические (наблюдение и составление опорных схем, индивидуальные задания для учащихся, работа с ситуационными карточками); игровые методы (игры, загадки, кроссворд, викторина). Это способствовало закреплению у учащихся знаний, полученных на уроке, развитию самостоятельной, поисковой и творческой деятельности учащихся.</w:t>
      </w:r>
    </w:p>
    <w:p w:rsidR="00A0727F" w:rsidRPr="002D38C1" w:rsidRDefault="00A0727F" w:rsidP="002D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B23"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формирующего этапа было проведено повторное диагностирование с целью проверки эффективности разработанных уроков.</w:t>
      </w:r>
    </w:p>
    <w:p w:rsidR="0052186F" w:rsidRPr="0052186F" w:rsidRDefault="007204E8" w:rsidP="0031340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контрольном этапе исследования учащиеся значительно лучше справились с заданиями теста. </w:t>
      </w:r>
      <w:bookmarkStart w:id="0" w:name="_GoBack"/>
      <w:bookmarkEnd w:id="0"/>
    </w:p>
    <w:p w:rsidR="00E75890" w:rsidRPr="002D38C1" w:rsidRDefault="00A20CD5" w:rsidP="002D38C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C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="00A01B23"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результатов констатирующего и контрольного этапов показало, что  увеличилось число учащихся с высоким уровнем знаний на </w:t>
      </w:r>
      <w:r w:rsidR="00A01B23"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37% (с 7 до 44 %); на среднем уровне сформированности знаний о живой природе осталось 37% учащихся, как и на констатирующем этапе эксперимента, уменьшилось на 37% число учащихся, находящихся на низком  уровне  (до 19 % по сравнению с  56% ранее).</w:t>
      </w:r>
      <w:proofErr w:type="gramEnd"/>
    </w:p>
    <w:p w:rsidR="00E75890" w:rsidRPr="002D38C1" w:rsidRDefault="00E75890" w:rsidP="002D38C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проведение формирующего этапа эмпирического исследования позволило повысить у третьеклассников уровень сформированности знаний о живой природе. Это объясняется тем, что в классе целенаправленно и последовательно велась работа по формированию у третьеклассников знаний о живой природе с использованием разнообразных методов обучения: словесных (рассказов и бесед), наглядных (презентаций, опорных схем), практических методов (наблюдений, заданий для учащихся) и игровых.</w:t>
      </w:r>
    </w:p>
    <w:p w:rsidR="0090519E" w:rsidRPr="0090519E" w:rsidRDefault="0090519E" w:rsidP="002D38C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нами исследования были разработаны следующие рекомендации для учителей начальной школы: </w:t>
      </w:r>
    </w:p>
    <w:p w:rsidR="0090519E" w:rsidRPr="0090519E" w:rsidRDefault="0090519E" w:rsidP="002D38C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нового материала использовать 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частично-поисковый метод: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сами добывают знания, а учитель их только направляет.</w:t>
      </w:r>
      <w:r w:rsidRPr="00905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Чаще применять практические работы и задания для формирования умений пользоваться приобретенными знаниями, формирования основ исследовательской деятельности, развития наблюдательности</w:t>
      </w:r>
    </w:p>
    <w:p w:rsidR="0090519E" w:rsidRPr="0090519E" w:rsidRDefault="0090519E" w:rsidP="002D38C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у младших школьников преобладает 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наглядно-образное мышление,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целесообразно на уроках использовать 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методы обучения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(демонстрацию объектов живой природы, рисунков, фотографий, слайдов), особенно при изучении нового материала и </w:t>
      </w:r>
      <w:r w:rsidRPr="0090519E">
        <w:rPr>
          <w:rFonts w:ascii="Times New Roman" w:eastAsia="Calibri" w:hAnsi="Times New Roman" w:cs="Times New Roman"/>
          <w:color w:val="000000"/>
          <w:sz w:val="28"/>
          <w:szCs w:val="28"/>
        </w:rPr>
        <w:t>для того, чтобы дети, наблюдая объекты природы, учились сравнивать, описывать, обсуждать наблюдаемое, делать выводы.</w:t>
      </w:r>
    </w:p>
    <w:p w:rsidR="0090519E" w:rsidRPr="00313402" w:rsidRDefault="0090519E" w:rsidP="002D38C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изучения взаимосвязей в природе и этапов развития живых организмов использовать </w:t>
      </w:r>
      <w:r w:rsidRPr="00313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 моделирования и опорные схемы.</w:t>
      </w:r>
    </w:p>
    <w:p w:rsidR="0090519E" w:rsidRPr="00313402" w:rsidRDefault="0090519E" w:rsidP="002D38C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сезонных изменений в природе,</w:t>
      </w:r>
      <w:r w:rsidRPr="00905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знакомства с природой родного края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19E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выработки навыков правильного поведения в природе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</w:t>
      </w:r>
      <w:r w:rsidRPr="00313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краеведческие и сезонные экскурсии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519E" w:rsidRPr="0090519E" w:rsidRDefault="0090519E" w:rsidP="002D38C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использовать 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методы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(игры, загадки, кроссворды), т.к. игра вызывает интерес к учебному процессу и в игру включаются все учащиеся.</w:t>
      </w:r>
    </w:p>
    <w:p w:rsidR="0090519E" w:rsidRPr="0090519E" w:rsidRDefault="0090519E" w:rsidP="002D38C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должно быть </w:t>
      </w:r>
      <w:r w:rsidRPr="0031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живое и эмоциональное слово учителя</w:t>
      </w:r>
      <w:r w:rsidRPr="0090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(рассказ, беседа), именно оно направляет и корректирует внимание детей, но словесные методы не должны занимать слишком много времени на уроке, т.к. внимание детей ослабевает.</w:t>
      </w:r>
    </w:p>
    <w:p w:rsidR="00E75890" w:rsidRPr="00E75890" w:rsidRDefault="00E75890" w:rsidP="002D38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680" w:rsidRPr="002D38C1" w:rsidRDefault="003A1680" w:rsidP="002D3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680" w:rsidRPr="002D38C1" w:rsidSect="006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8A5"/>
    <w:multiLevelType w:val="hybridMultilevel"/>
    <w:tmpl w:val="5802C35E"/>
    <w:lvl w:ilvl="0" w:tplc="741E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A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C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6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C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113DA7"/>
    <w:multiLevelType w:val="hybridMultilevel"/>
    <w:tmpl w:val="BF5A7C8C"/>
    <w:lvl w:ilvl="0" w:tplc="9050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E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A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6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8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A18DE"/>
    <w:multiLevelType w:val="hybridMultilevel"/>
    <w:tmpl w:val="422026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65FAF"/>
    <w:multiLevelType w:val="hybridMultilevel"/>
    <w:tmpl w:val="2E9C7278"/>
    <w:lvl w:ilvl="0" w:tplc="D27A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A9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C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6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0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E83A56"/>
    <w:multiLevelType w:val="hybridMultilevel"/>
    <w:tmpl w:val="7E68D402"/>
    <w:lvl w:ilvl="0" w:tplc="053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2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C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6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FE48EB"/>
    <w:multiLevelType w:val="hybridMultilevel"/>
    <w:tmpl w:val="5C3E3D32"/>
    <w:lvl w:ilvl="0" w:tplc="2092E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A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E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E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036DD2"/>
    <w:multiLevelType w:val="hybridMultilevel"/>
    <w:tmpl w:val="CF5A36DE"/>
    <w:lvl w:ilvl="0" w:tplc="68FA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4C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0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A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4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A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8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A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FFE"/>
    <w:rsid w:val="0002062B"/>
    <w:rsid w:val="000C0839"/>
    <w:rsid w:val="00187353"/>
    <w:rsid w:val="00212285"/>
    <w:rsid w:val="002D38C1"/>
    <w:rsid w:val="00313402"/>
    <w:rsid w:val="00382955"/>
    <w:rsid w:val="00394757"/>
    <w:rsid w:val="003A1680"/>
    <w:rsid w:val="0052186F"/>
    <w:rsid w:val="00557FFE"/>
    <w:rsid w:val="005800D0"/>
    <w:rsid w:val="0058515C"/>
    <w:rsid w:val="0068000E"/>
    <w:rsid w:val="006A54DF"/>
    <w:rsid w:val="00700C4C"/>
    <w:rsid w:val="007204E8"/>
    <w:rsid w:val="007773E1"/>
    <w:rsid w:val="00785BC4"/>
    <w:rsid w:val="0086522E"/>
    <w:rsid w:val="00867511"/>
    <w:rsid w:val="009003E7"/>
    <w:rsid w:val="0090519E"/>
    <w:rsid w:val="00A01B23"/>
    <w:rsid w:val="00A0727F"/>
    <w:rsid w:val="00A20CD5"/>
    <w:rsid w:val="00A85623"/>
    <w:rsid w:val="00AA6D67"/>
    <w:rsid w:val="00B925EA"/>
    <w:rsid w:val="00C16FC8"/>
    <w:rsid w:val="00C67C29"/>
    <w:rsid w:val="00CB2557"/>
    <w:rsid w:val="00D17C40"/>
    <w:rsid w:val="00D91611"/>
    <w:rsid w:val="00E75890"/>
    <w:rsid w:val="00EE1C44"/>
    <w:rsid w:val="00FC20BE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Елена</cp:lastModifiedBy>
  <cp:revision>36</cp:revision>
  <dcterms:created xsi:type="dcterms:W3CDTF">2016-11-26T07:34:00Z</dcterms:created>
  <dcterms:modified xsi:type="dcterms:W3CDTF">2017-04-04T10:47:00Z</dcterms:modified>
</cp:coreProperties>
</file>