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9B" w:rsidRPr="004D5871" w:rsidRDefault="00CA479B" w:rsidP="00CA479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D5871">
        <w:rPr>
          <w:rFonts w:ascii="Times New Roman" w:hAnsi="Times New Roman" w:cs="Times New Roman"/>
          <w:sz w:val="20"/>
        </w:rPr>
        <w:t>Приложение 1</w:t>
      </w:r>
    </w:p>
    <w:p w:rsidR="00CA479B" w:rsidRPr="004D5871" w:rsidRDefault="00CA479B" w:rsidP="00CA479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Pr="004D5871">
        <w:rPr>
          <w:rFonts w:ascii="Times New Roman" w:hAnsi="Times New Roman" w:cs="Times New Roman"/>
          <w:sz w:val="20"/>
        </w:rPr>
        <w:t xml:space="preserve"> приказу отдела образования </w:t>
      </w:r>
    </w:p>
    <w:p w:rsidR="00CA479B" w:rsidRPr="004D5871" w:rsidRDefault="00CA479B" w:rsidP="00CA479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Ф</w:t>
      </w:r>
      <w:r w:rsidRPr="004D5871">
        <w:rPr>
          <w:rFonts w:ascii="Times New Roman" w:hAnsi="Times New Roman" w:cs="Times New Roman"/>
          <w:sz w:val="20"/>
        </w:rPr>
        <w:t>ировского района</w:t>
      </w:r>
    </w:p>
    <w:p w:rsidR="00CA479B" w:rsidRDefault="00CA479B" w:rsidP="00CA479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4D5871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>22.11.2017</w:t>
      </w:r>
      <w:r w:rsidRPr="004D5871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159</w:t>
      </w:r>
    </w:p>
    <w:p w:rsidR="00CA479B" w:rsidRDefault="00CA479B" w:rsidP="00CA479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A479B" w:rsidRPr="0003063E" w:rsidRDefault="00CA479B" w:rsidP="00CA479B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2"/>
      <w:r w:rsidRPr="0003063E">
        <w:rPr>
          <w:color w:val="000000"/>
          <w:sz w:val="24"/>
          <w:szCs w:val="24"/>
          <w:lang w:bidi="ru-RU"/>
        </w:rPr>
        <w:t>Положение</w:t>
      </w:r>
      <w:bookmarkEnd w:id="0"/>
    </w:p>
    <w:p w:rsidR="00CA479B" w:rsidRDefault="00CA479B" w:rsidP="00CA479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03063E">
        <w:rPr>
          <w:color w:val="000000"/>
          <w:sz w:val="24"/>
          <w:szCs w:val="24"/>
          <w:lang w:bidi="ru-RU"/>
        </w:rPr>
        <w:t xml:space="preserve">об Общественном совете при отделе образования </w:t>
      </w:r>
    </w:p>
    <w:p w:rsidR="00CA479B" w:rsidRPr="0003063E" w:rsidRDefault="00CA479B" w:rsidP="00CA479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03063E">
        <w:rPr>
          <w:color w:val="000000"/>
          <w:sz w:val="24"/>
          <w:szCs w:val="24"/>
          <w:lang w:bidi="ru-RU"/>
        </w:rPr>
        <w:t>Администрации Фировского района</w:t>
      </w:r>
      <w:bookmarkStart w:id="1" w:name="bookmark4"/>
    </w:p>
    <w:p w:rsidR="00CA479B" w:rsidRPr="0003063E" w:rsidRDefault="00CA479B" w:rsidP="00CA479B">
      <w:pPr>
        <w:pStyle w:val="4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CA479B" w:rsidRPr="0003063E" w:rsidRDefault="00CA479B" w:rsidP="00CA479B">
      <w:pPr>
        <w:pStyle w:val="40"/>
        <w:numPr>
          <w:ilvl w:val="0"/>
          <w:numId w:val="7"/>
        </w:numPr>
        <w:shd w:val="clear" w:color="auto" w:fill="auto"/>
        <w:spacing w:line="240" w:lineRule="auto"/>
        <w:rPr>
          <w:sz w:val="24"/>
          <w:szCs w:val="24"/>
        </w:rPr>
      </w:pPr>
      <w:r w:rsidRPr="0003063E">
        <w:rPr>
          <w:color w:val="000000"/>
          <w:sz w:val="24"/>
          <w:szCs w:val="24"/>
          <w:lang w:bidi="ru-RU"/>
        </w:rPr>
        <w:t>Общие положения</w:t>
      </w:r>
      <w:bookmarkEnd w:id="1"/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Настоящее положение определяет основные задачи, права и порядок деятельности Общественного совета при отделе образования Администрации Фировского района, осуществляющего функции и полномочия учредителя образовательных организаций, оказывающих услуги населению в сфере образования (далее - Общественный совет).</w:t>
      </w:r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75AAD">
        <w:rPr>
          <w:color w:val="000000"/>
          <w:sz w:val="24"/>
          <w:szCs w:val="24"/>
          <w:lang w:bidi="ru-RU"/>
        </w:rPr>
        <w:t>Общественный 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Тверской области, указами и распоряжениями губернатора Тверской области, постановлениями и распоряжениями правительства Тверской области, муниципальными правовыми актами, регулирующими правоотношения в сфере деятельности Общественного совета, а также настоящим Положением.</w:t>
      </w:r>
      <w:proofErr w:type="gramEnd"/>
    </w:p>
    <w:p w:rsidR="00CA479B" w:rsidRPr="00092C6E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29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Общественный совет создается в целях: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разработки рекомендаций по реализации основополагающих принципов муниципальной политики в области образования, а также оказания практической помощи подведомственным муниципальным образовательным организациям в исполнении ими норм Федерального закона от 29.12.2012 №273-ФЗ «Об образовании в Российской Федерации» и других нормативных актов Российской Федерации, Министерства образования Тверской области, в области образования;</w:t>
      </w:r>
    </w:p>
    <w:p w:rsidR="00CA479B" w:rsidRPr="00A75AAD" w:rsidRDefault="00CA479B" w:rsidP="00CA479B">
      <w:pPr>
        <w:pStyle w:val="20"/>
        <w:shd w:val="clear" w:color="auto" w:fill="auto"/>
        <w:tabs>
          <w:tab w:val="left" w:pos="297"/>
          <w:tab w:val="left" w:pos="51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- проведения независимой оценки качества образовательной деятельности организаций, оказывающих услуги населению в сфере образования, в отношении которых отдел образования Администрации Фировского района (далее - отдел образования) осуществляет функции и полномочия учредителя;</w:t>
      </w:r>
    </w:p>
    <w:p w:rsidR="00CA479B" w:rsidRPr="00A75AAD" w:rsidRDefault="00CA479B" w:rsidP="00CA479B">
      <w:pPr>
        <w:pStyle w:val="20"/>
        <w:shd w:val="clear" w:color="auto" w:fill="auto"/>
        <w:tabs>
          <w:tab w:val="left" w:pos="5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- повышения качества работы и информационной открытости организаций;</w:t>
      </w:r>
    </w:p>
    <w:p w:rsidR="00CA479B" w:rsidRPr="00A75AAD" w:rsidRDefault="00CA479B" w:rsidP="00CA479B">
      <w:pPr>
        <w:pStyle w:val="20"/>
        <w:shd w:val="clear" w:color="auto" w:fill="auto"/>
        <w:tabs>
          <w:tab w:val="left" w:pos="51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 xml:space="preserve">- обеспечения взаимодействия </w:t>
      </w:r>
      <w:r>
        <w:rPr>
          <w:color w:val="000000"/>
          <w:sz w:val="24"/>
          <w:szCs w:val="24"/>
          <w:lang w:bidi="ru-RU"/>
        </w:rPr>
        <w:t xml:space="preserve">отдела </w:t>
      </w:r>
      <w:r w:rsidRPr="00A75AAD">
        <w:rPr>
          <w:color w:val="000000"/>
          <w:sz w:val="24"/>
          <w:szCs w:val="24"/>
          <w:lang w:bidi="ru-RU"/>
        </w:rPr>
        <w:t>образования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Положение об Общественном совете утверждается и изменяется приказом отдела образования.</w:t>
      </w:r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3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Общественный совет является постоянно действующим совещательным органом и осуществляет свою деятельность на общественных началах и безвозмездной основе.</w:t>
      </w:r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Независимая оценка качества образовательной деятельности организаций, организуемая Общественным советом по её решению, проводится не чаще чем один раз в год и не реже чем один раз в три года.</w:t>
      </w:r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Решения Общественного совета носят рекомендательный характер.</w:t>
      </w:r>
    </w:p>
    <w:p w:rsidR="00CA479B" w:rsidRPr="00A75AAD" w:rsidRDefault="00CA479B" w:rsidP="00CA479B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 xml:space="preserve">Информация о деятельности Общественного совета размещается на официальном сайте отдела образования </w:t>
      </w:r>
      <w:r>
        <w:rPr>
          <w:color w:val="000000"/>
          <w:sz w:val="24"/>
          <w:szCs w:val="24"/>
          <w:lang w:bidi="ru-RU"/>
        </w:rPr>
        <w:t>и/</w:t>
      </w:r>
      <w:r w:rsidRPr="00A75AAD">
        <w:rPr>
          <w:color w:val="000000"/>
          <w:sz w:val="24"/>
          <w:szCs w:val="24"/>
          <w:lang w:bidi="ru-RU"/>
        </w:rPr>
        <w:t>или в средствах массовой информации.</w:t>
      </w:r>
    </w:p>
    <w:p w:rsidR="00CA479B" w:rsidRPr="00A75AAD" w:rsidRDefault="00CA479B" w:rsidP="00CA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9B" w:rsidRPr="00A75AAD" w:rsidRDefault="00CA479B" w:rsidP="00CA479B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bookmarkStart w:id="2" w:name="bookmark5"/>
      <w:r w:rsidRPr="00A75AAD">
        <w:rPr>
          <w:color w:val="000000"/>
          <w:sz w:val="24"/>
          <w:szCs w:val="24"/>
          <w:lang w:bidi="ru-RU"/>
        </w:rPr>
        <w:t>Основные задачи и функции Общественного совета</w:t>
      </w:r>
      <w:bookmarkEnd w:id="2"/>
    </w:p>
    <w:p w:rsidR="00CA479B" w:rsidRPr="00391066" w:rsidRDefault="00CA479B" w:rsidP="00CA479B">
      <w:pPr>
        <w:pStyle w:val="20"/>
        <w:numPr>
          <w:ilvl w:val="1"/>
          <w:numId w:val="9"/>
        </w:numPr>
        <w:shd w:val="clear" w:color="auto" w:fill="auto"/>
        <w:tabs>
          <w:tab w:val="left" w:pos="795"/>
        </w:tabs>
        <w:spacing w:before="0" w:after="0" w:line="240" w:lineRule="auto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Основными задачами Общественного совета являются: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E50927">
        <w:rPr>
          <w:sz w:val="24"/>
          <w:szCs w:val="24"/>
        </w:rPr>
        <w:t xml:space="preserve">- </w:t>
      </w:r>
      <w:r w:rsidRPr="00E50927">
        <w:rPr>
          <w:color w:val="000000"/>
          <w:sz w:val="24"/>
          <w:szCs w:val="24"/>
          <w:lang w:bidi="ru-RU"/>
        </w:rPr>
        <w:t xml:space="preserve">рассмотрение вопросов планирования и перспективного развития муниципальной </w:t>
      </w:r>
      <w:r w:rsidRPr="00E50927">
        <w:rPr>
          <w:color w:val="000000"/>
          <w:sz w:val="24"/>
          <w:szCs w:val="24"/>
          <w:lang w:bidi="ru-RU"/>
        </w:rPr>
        <w:lastRenderedPageBreak/>
        <w:t>системы образования и внесение соответствующих предложений руководителю отдела образования и в органы местного самоуправления;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E50927">
        <w:rPr>
          <w:color w:val="000000"/>
          <w:sz w:val="24"/>
          <w:szCs w:val="24"/>
          <w:lang w:bidi="ru-RU"/>
        </w:rPr>
        <w:t>- рассмотрение вопросов взаимодействия образовательных организаций с органами местного самоуправления, учреждениями и организациями по проблемам обучения и воспитания, сохранения и укрепления здоровья детей;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E50927">
        <w:rPr>
          <w:color w:val="000000"/>
          <w:sz w:val="24"/>
          <w:szCs w:val="24"/>
          <w:lang w:bidi="ru-RU"/>
        </w:rPr>
        <w:t xml:space="preserve">- внесение предложений по финансированию муниципальных образовательных организаций, совершенствованию их финансово-хозяйственной деятельности, рациональному использованию бюджетных средств, оптимизации системы оплаты груда работников муниципальной системы образования; 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E50927">
        <w:rPr>
          <w:color w:val="000000"/>
          <w:sz w:val="24"/>
          <w:szCs w:val="24"/>
          <w:lang w:bidi="ru-RU"/>
        </w:rPr>
        <w:t>- внесение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предложений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развитию экспериментальной и инновационной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деятельности в системе образования;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E50927">
        <w:rPr>
          <w:color w:val="000000"/>
          <w:sz w:val="24"/>
          <w:szCs w:val="24"/>
          <w:lang w:bidi="ru-RU"/>
        </w:rPr>
        <w:t>- рассмотрение вопросов и внесение предложений по вопросам соблюдения прав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участников образовательного процесса, руководителей и работников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образовательных организаций, а также вопросы соблюдения руководителями образовательных организаций профессиональной этики;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E50927">
        <w:rPr>
          <w:color w:val="000000"/>
          <w:sz w:val="24"/>
          <w:szCs w:val="24"/>
          <w:lang w:bidi="ru-RU"/>
        </w:rPr>
        <w:t>- внесение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предложений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участие в обсуждении кандидатур работников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муниципальных образовательных организаций, представленных к поощрению и наградам;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632"/>
          <w:tab w:val="center" w:pos="2444"/>
          <w:tab w:val="left" w:pos="3354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E50927">
        <w:rPr>
          <w:color w:val="000000"/>
          <w:sz w:val="24"/>
          <w:szCs w:val="24"/>
          <w:lang w:bidi="ru-RU"/>
        </w:rPr>
        <w:t>- внесение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предложений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по совершенствованию работы отдела образования,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образовательных организаций, разработке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и принятию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соответствующих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нормативных актов;</w:t>
      </w:r>
    </w:p>
    <w:p w:rsidR="00CA479B" w:rsidRPr="00E5092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E50927">
        <w:rPr>
          <w:color w:val="000000"/>
          <w:sz w:val="24"/>
          <w:szCs w:val="24"/>
          <w:lang w:bidi="ru-RU"/>
        </w:rPr>
        <w:t>- внесение предложений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разработке и принятию муниципальных целевых</w:t>
      </w:r>
      <w:r>
        <w:rPr>
          <w:color w:val="000000"/>
          <w:sz w:val="24"/>
          <w:szCs w:val="24"/>
          <w:lang w:bidi="ru-RU"/>
        </w:rPr>
        <w:t xml:space="preserve"> </w:t>
      </w:r>
      <w:r w:rsidRPr="00E50927">
        <w:rPr>
          <w:color w:val="000000"/>
          <w:sz w:val="24"/>
          <w:szCs w:val="24"/>
          <w:lang w:bidi="ru-RU"/>
        </w:rPr>
        <w:t>программ в сфере образования;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изучение показателей, характеризующих общие критерии оценки качества образовательной деятельности организаций;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A75AAD">
        <w:rPr>
          <w:color w:val="000000"/>
          <w:sz w:val="24"/>
          <w:szCs w:val="24"/>
          <w:lang w:bidi="ru-RU"/>
        </w:rPr>
        <w:t xml:space="preserve"> сбор, обобщение и анализ информации о качестве образовательной деятельности организаций;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A75AAD">
        <w:rPr>
          <w:color w:val="000000"/>
          <w:sz w:val="24"/>
          <w:szCs w:val="24"/>
          <w:lang w:bidi="ru-RU"/>
        </w:rPr>
        <w:t xml:space="preserve"> представление в </w:t>
      </w:r>
      <w:r>
        <w:rPr>
          <w:color w:val="000000"/>
          <w:sz w:val="24"/>
          <w:szCs w:val="24"/>
          <w:lang w:bidi="ru-RU"/>
        </w:rPr>
        <w:t>отдел образования А</w:t>
      </w:r>
      <w:r w:rsidRPr="00A75AAD">
        <w:rPr>
          <w:color w:val="000000"/>
          <w:sz w:val="24"/>
          <w:szCs w:val="24"/>
          <w:lang w:bidi="ru-RU"/>
        </w:rPr>
        <w:t xml:space="preserve">дминистрации </w:t>
      </w:r>
      <w:r>
        <w:rPr>
          <w:color w:val="000000"/>
          <w:sz w:val="24"/>
          <w:szCs w:val="24"/>
          <w:lang w:bidi="ru-RU"/>
        </w:rPr>
        <w:t xml:space="preserve">Фировского района </w:t>
      </w:r>
      <w:r w:rsidRPr="00A75AAD">
        <w:rPr>
          <w:color w:val="000000"/>
          <w:sz w:val="24"/>
          <w:szCs w:val="24"/>
          <w:lang w:bidi="ru-RU"/>
        </w:rPr>
        <w:t>результатов независимой оценки качества образовательной деятельности организаций, а также предложений об улучшении их деятельности;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 xml:space="preserve">установление при необходимости </w:t>
      </w:r>
      <w:proofErr w:type="gramStart"/>
      <w:r w:rsidRPr="00A75AAD">
        <w:rPr>
          <w:color w:val="000000"/>
          <w:sz w:val="24"/>
          <w:szCs w:val="24"/>
          <w:lang w:bidi="ru-RU"/>
        </w:rPr>
        <w:t>критериев оценки качества образовательной деятельности организаций</w:t>
      </w:r>
      <w:proofErr w:type="gramEnd"/>
      <w:r w:rsidRPr="00A75AAD">
        <w:rPr>
          <w:color w:val="000000"/>
          <w:sz w:val="24"/>
          <w:szCs w:val="24"/>
          <w:lang w:bidi="ru-RU"/>
        </w:rPr>
        <w:t xml:space="preserve"> дополнительно к установленным ст. 6 Федерального закона от 21.07.2014 № 256-ФЗ общим критериям и приказом Министерства образования РФ от 5 декабря 2014 года № 1547;</w:t>
      </w:r>
    </w:p>
    <w:p w:rsidR="00CA479B" w:rsidRPr="00A75AAD" w:rsidRDefault="00CA479B" w:rsidP="00CA4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5AA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-выдвижение и обсуждение общественных инициатив, связанных с деятельностью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отдела </w:t>
      </w:r>
      <w:r w:rsidRPr="00A75AA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образования и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2.2.Основными функциями Совета являются: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определение перечня организаций для проведения независимой оценки качества их работы;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проведение независимой оценки качества образовательной деятельности организаций;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формирование рейтинга организаций;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участие в организации и проведении мероприятий, направленных на повышение качества работы организаций (круглые столы, конференции и иное);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рассмотрение предложений по улучшению качества работы организаций;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проведение анкетирования получателей услуг и других категорий населения по вопросам качества работы организаций и доступности получения услуг;</w:t>
      </w:r>
    </w:p>
    <w:p w:rsidR="00CA479B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 xml:space="preserve">иные функции, определяемые </w:t>
      </w:r>
      <w:r>
        <w:rPr>
          <w:color w:val="000000"/>
          <w:sz w:val="24"/>
          <w:szCs w:val="24"/>
          <w:lang w:bidi="ru-RU"/>
        </w:rPr>
        <w:t>отделом образования А</w:t>
      </w:r>
      <w:r w:rsidRPr="00A75AAD">
        <w:rPr>
          <w:color w:val="000000"/>
          <w:sz w:val="24"/>
          <w:szCs w:val="24"/>
          <w:lang w:bidi="ru-RU"/>
        </w:rPr>
        <w:t xml:space="preserve">дминистрации </w:t>
      </w:r>
      <w:r>
        <w:rPr>
          <w:color w:val="000000"/>
          <w:sz w:val="24"/>
          <w:szCs w:val="24"/>
          <w:lang w:bidi="ru-RU"/>
        </w:rPr>
        <w:t>Фировского района.</w:t>
      </w:r>
    </w:p>
    <w:p w:rsidR="00CA479B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A479B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A479B" w:rsidRPr="00A75AAD" w:rsidRDefault="00CA479B" w:rsidP="00CA479B">
      <w:pPr>
        <w:pStyle w:val="22"/>
        <w:numPr>
          <w:ilvl w:val="0"/>
          <w:numId w:val="10"/>
        </w:numPr>
        <w:shd w:val="clear" w:color="auto" w:fill="auto"/>
        <w:tabs>
          <w:tab w:val="left" w:pos="3378"/>
        </w:tabs>
        <w:spacing w:before="0" w:after="0" w:line="240" w:lineRule="auto"/>
        <w:rPr>
          <w:sz w:val="24"/>
          <w:szCs w:val="24"/>
        </w:rPr>
      </w:pPr>
      <w:bookmarkStart w:id="3" w:name="bookmark6"/>
      <w:r w:rsidRPr="00A75AAD">
        <w:rPr>
          <w:color w:val="000000"/>
          <w:sz w:val="24"/>
          <w:szCs w:val="24"/>
          <w:lang w:bidi="ru-RU"/>
        </w:rPr>
        <w:lastRenderedPageBreak/>
        <w:t>Права Общественного совета</w:t>
      </w:r>
      <w:bookmarkEnd w:id="3"/>
    </w:p>
    <w:p w:rsidR="00CA479B" w:rsidRPr="00A75AAD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22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75AAD">
        <w:rPr>
          <w:color w:val="000000"/>
          <w:sz w:val="24"/>
          <w:szCs w:val="24"/>
          <w:lang w:bidi="ru-RU"/>
        </w:rPr>
        <w:t>Общественный совет имеет право: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запрашивать и получать в установленном порядке от руководства организаций документы, материалы и информацию по вопросам, отнесенным к его компетенции;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 xml:space="preserve">запрашивать в установленном порядке у </w:t>
      </w:r>
      <w:r>
        <w:rPr>
          <w:color w:val="000000"/>
          <w:sz w:val="24"/>
          <w:szCs w:val="24"/>
          <w:lang w:bidi="ru-RU"/>
        </w:rPr>
        <w:t xml:space="preserve">отдела </w:t>
      </w:r>
      <w:r w:rsidRPr="00A75AAD">
        <w:rPr>
          <w:color w:val="000000"/>
          <w:sz w:val="24"/>
          <w:szCs w:val="24"/>
          <w:lang w:bidi="ru-RU"/>
        </w:rPr>
        <w:t>образования информацию, необходимую для проведения независимой оценки качества работы организаций;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посещать организации в целях сбора информации для проведения независимой оценки;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использовать при составлении рейтинга организаций результаты оценки качества их работы, проведенные иными независимыми организациями;</w:t>
      </w:r>
    </w:p>
    <w:p w:rsidR="00CA479B" w:rsidRPr="00A75AAD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A75AAD">
        <w:rPr>
          <w:color w:val="000000"/>
          <w:sz w:val="24"/>
          <w:szCs w:val="24"/>
          <w:lang w:bidi="ru-RU"/>
        </w:rPr>
        <w:t>создавать для рассмотрения вопросов, отнесенных к компетенции Общественного совета, рабочие группы.</w:t>
      </w:r>
    </w:p>
    <w:p w:rsidR="00CA479B" w:rsidRDefault="00CA479B" w:rsidP="00CA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9B" w:rsidRPr="00B33707" w:rsidRDefault="00CA479B" w:rsidP="00CA479B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left="57" w:hanging="57"/>
        <w:rPr>
          <w:sz w:val="24"/>
          <w:szCs w:val="24"/>
        </w:rPr>
      </w:pPr>
      <w:bookmarkStart w:id="4" w:name="bookmark7"/>
      <w:r w:rsidRPr="00B33707">
        <w:rPr>
          <w:color w:val="000000"/>
          <w:sz w:val="24"/>
          <w:szCs w:val="24"/>
          <w:lang w:bidi="ru-RU"/>
        </w:rPr>
        <w:t>Состав и порядок формирования Общественного совета</w:t>
      </w:r>
      <w:bookmarkEnd w:id="4"/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Состав Общественного совета формируется на основе добровольного участия граждан в его деятельности.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Члены Общественного совета осуществляют свою деятельность на общественных началах.</w:t>
      </w:r>
      <w:r>
        <w:rPr>
          <w:color w:val="000000"/>
          <w:sz w:val="24"/>
          <w:szCs w:val="24"/>
          <w:lang w:bidi="ru-RU"/>
        </w:rPr>
        <w:t xml:space="preserve"> </w:t>
      </w:r>
      <w:r w:rsidRPr="00B33707">
        <w:rPr>
          <w:color w:val="000000"/>
          <w:sz w:val="24"/>
          <w:szCs w:val="24"/>
          <w:lang w:bidi="ru-RU"/>
        </w:rPr>
        <w:t>Состав Общественного совета и его изменения утвержда</w:t>
      </w:r>
      <w:r>
        <w:rPr>
          <w:color w:val="000000"/>
          <w:sz w:val="24"/>
          <w:szCs w:val="24"/>
          <w:lang w:bidi="ru-RU"/>
        </w:rPr>
        <w:t>ю</w:t>
      </w:r>
      <w:r w:rsidRPr="00B33707">
        <w:rPr>
          <w:color w:val="000000"/>
          <w:sz w:val="24"/>
          <w:szCs w:val="24"/>
          <w:lang w:bidi="ru-RU"/>
        </w:rPr>
        <w:t xml:space="preserve">тся приказом </w:t>
      </w:r>
      <w:r>
        <w:rPr>
          <w:color w:val="000000"/>
          <w:sz w:val="24"/>
          <w:szCs w:val="24"/>
          <w:lang w:bidi="ru-RU"/>
        </w:rPr>
        <w:t xml:space="preserve">руководителя отдела образования </w:t>
      </w:r>
      <w:r w:rsidRPr="00B33707">
        <w:rPr>
          <w:color w:val="000000"/>
          <w:sz w:val="24"/>
          <w:szCs w:val="24"/>
          <w:lang w:bidi="ru-RU"/>
        </w:rPr>
        <w:t>на</w:t>
      </w:r>
      <w:r>
        <w:rPr>
          <w:color w:val="000000"/>
          <w:sz w:val="24"/>
          <w:szCs w:val="24"/>
          <w:lang w:bidi="ru-RU"/>
        </w:rPr>
        <w:t xml:space="preserve"> </w:t>
      </w:r>
      <w:r w:rsidRPr="00B33707">
        <w:rPr>
          <w:color w:val="000000"/>
          <w:sz w:val="24"/>
          <w:szCs w:val="24"/>
          <w:lang w:bidi="ru-RU"/>
        </w:rPr>
        <w:t>основании согласий кандидатов на участие в деятельности Общественного совета.</w:t>
      </w:r>
    </w:p>
    <w:p w:rsidR="00CA479B" w:rsidRPr="00213142" w:rsidRDefault="00CA479B" w:rsidP="00CA479B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A1B5F">
        <w:rPr>
          <w:color w:val="000000"/>
          <w:sz w:val="24"/>
          <w:szCs w:val="24"/>
          <w:lang w:bidi="ru-RU"/>
        </w:rPr>
        <w:t>Председателем  Общественного совета  и  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CA1B5F">
        <w:rPr>
          <w:color w:val="000000"/>
          <w:sz w:val="24"/>
          <w:szCs w:val="24"/>
          <w:lang w:bidi="ru-RU"/>
        </w:rPr>
        <w:t>заместителем  не могут быть сотрудники отдела образования.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31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Число членов Общественного</w:t>
      </w:r>
      <w:r>
        <w:rPr>
          <w:color w:val="000000"/>
          <w:sz w:val="24"/>
          <w:szCs w:val="24"/>
          <w:lang w:bidi="ru-RU"/>
        </w:rPr>
        <w:t xml:space="preserve"> совета составляет 12 </w:t>
      </w:r>
      <w:r w:rsidRPr="00B33707">
        <w:rPr>
          <w:color w:val="000000"/>
          <w:sz w:val="24"/>
          <w:szCs w:val="24"/>
          <w:lang w:bidi="ru-RU"/>
        </w:rPr>
        <w:t>человек.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2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Персональный состав Общественного совета формируется из числа представителей общественных организаций, работников сферы образования и науки, представителей бизнеса, производства, СМИ. Допускается включение сотрудников отдела образования</w:t>
      </w:r>
      <w:r>
        <w:rPr>
          <w:color w:val="000000"/>
          <w:sz w:val="24"/>
          <w:szCs w:val="24"/>
          <w:lang w:bidi="ru-RU"/>
        </w:rPr>
        <w:t>, но не более 2</w:t>
      </w:r>
      <w:r w:rsidRPr="00B33707">
        <w:rPr>
          <w:color w:val="000000"/>
          <w:sz w:val="24"/>
          <w:szCs w:val="24"/>
          <w:lang w:bidi="ru-RU"/>
        </w:rPr>
        <w:t>0%</w:t>
      </w:r>
      <w:r>
        <w:rPr>
          <w:color w:val="000000"/>
          <w:sz w:val="24"/>
          <w:szCs w:val="24"/>
          <w:lang w:bidi="ru-RU"/>
        </w:rPr>
        <w:t xml:space="preserve"> </w:t>
      </w:r>
      <w:r w:rsidRPr="00B33707">
        <w:rPr>
          <w:color w:val="000000"/>
          <w:sz w:val="24"/>
          <w:szCs w:val="24"/>
          <w:lang w:bidi="ru-RU"/>
        </w:rPr>
        <w:t>от максимально допустимой численности Общественного совета.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2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Непосредственное руководство деятельностью Общественного совета и контроль исполнения принятых решений осуществляет председатель Общественного совета.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31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Председатель Общественного совета: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45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утверждает план работы, повестку и список лиц, приглашенных на заседание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организует работу Общественного совета и председательствует на его заседаниях;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подписывает протоколы заседаний и другие документы, исходящие от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54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вносит предложения руководителю отдела образования по вопросам внесения изменений в настоящее Положение;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54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взаимодействует с руководством отдела образования по вопросам реализации решений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осуществляет иные полномочия по обеспечению деятельности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831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4.8</w:t>
      </w:r>
      <w:r w:rsidRPr="00B33707">
        <w:rPr>
          <w:color w:val="000000"/>
          <w:sz w:val="24"/>
          <w:szCs w:val="24"/>
          <w:lang w:bidi="ru-RU"/>
        </w:rPr>
        <w:t>. Заместитель председателя Общественного совета: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50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50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участвует в организации работы Общественного совета и подготовке планов работы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918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4.9</w:t>
      </w:r>
      <w:r w:rsidRPr="00B33707">
        <w:rPr>
          <w:color w:val="000000"/>
          <w:sz w:val="24"/>
          <w:szCs w:val="24"/>
          <w:lang w:bidi="ru-RU"/>
        </w:rPr>
        <w:t>. Члены Общественного совета имеют право: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B33707">
        <w:rPr>
          <w:color w:val="000000"/>
          <w:sz w:val="24"/>
          <w:szCs w:val="24"/>
          <w:lang w:bidi="ru-RU"/>
        </w:rPr>
        <w:t xml:space="preserve">-вносить предложения по формированию повестки дня заседаний Общественного совета; 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-вносить предложения в план работы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-в инициативном порядке готовить аналитические справки, доклады, иные документы и выносить их на рассмотрение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-предлагать кандидатуры гражданских (муниципальных) служащих и иных лиц для участия в заседаниях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-участвовать в подготовке материалов к заседаниям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 w:rsidRPr="00B33707">
        <w:rPr>
          <w:color w:val="000000"/>
          <w:sz w:val="24"/>
          <w:szCs w:val="24"/>
          <w:lang w:bidi="ru-RU"/>
        </w:rPr>
        <w:t>-высказывать мнение по вопросам, рассматриваемым на заседаниях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-вносить предложения по вопросу формирования экспертных и рабочих групп, создаваемых Общественным советом;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-осуществлять иные полномочия в рамках деятельности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4.1</w:t>
      </w:r>
      <w:r>
        <w:rPr>
          <w:color w:val="000000"/>
          <w:sz w:val="24"/>
          <w:szCs w:val="24"/>
          <w:lang w:bidi="ru-RU"/>
        </w:rPr>
        <w:t>0</w:t>
      </w:r>
      <w:r w:rsidRPr="00B33707">
        <w:rPr>
          <w:color w:val="000000"/>
          <w:sz w:val="24"/>
          <w:szCs w:val="24"/>
          <w:lang w:bidi="ru-RU"/>
        </w:rPr>
        <w:t>. Секретарь Общественного совета: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ведет протокол заседания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уведомляет членов Общественного совета о дате и времени предстоящего заседания;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50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готовит проекты решений Общественного совета и иных документов, исходящих от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554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 взаимодействует с отделом образования по вопросам организационно-технического и информационного сопровождения деятельности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946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4.1</w:t>
      </w:r>
      <w:r>
        <w:rPr>
          <w:color w:val="000000"/>
          <w:sz w:val="24"/>
          <w:szCs w:val="24"/>
          <w:lang w:bidi="ru-RU"/>
        </w:rPr>
        <w:t>1</w:t>
      </w:r>
      <w:r w:rsidRPr="00B33707">
        <w:rPr>
          <w:color w:val="000000"/>
          <w:sz w:val="24"/>
          <w:szCs w:val="24"/>
          <w:lang w:bidi="ru-RU"/>
        </w:rPr>
        <w:t>. Полномочия члена Общественного совета прекращаются в случае: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-подачи им письменного заявления на имя председателя о выходе из состава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-публичного заявления в средствах массовой информации о выходе из состава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-неспособности его по состоянию здоровья и иным объективным причинам участвовать в работе Общественного совета;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  <w:r w:rsidRPr="00B33707">
        <w:rPr>
          <w:color w:val="000000"/>
          <w:sz w:val="24"/>
          <w:szCs w:val="24"/>
          <w:lang w:bidi="ru-RU"/>
        </w:rPr>
        <w:t>-признания его недееспособным, безвестно отсутствующим или умершим на основании решения суда, вступившего в законную силу или подтверждающих документов.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left="5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4.12</w:t>
      </w:r>
      <w:r w:rsidRPr="00B33707">
        <w:rPr>
          <w:color w:val="000000"/>
          <w:sz w:val="24"/>
          <w:szCs w:val="24"/>
          <w:lang w:bidi="ru-RU"/>
        </w:rPr>
        <w:t>. Член общественного совета может быть исключен из его состава по решению Общественного совета в случаях, если он не участвовал в работе данного органа более 6 месяцев непрерывно, либо совершил действия, порочащие его честь и достоинство.</w:t>
      </w:r>
    </w:p>
    <w:p w:rsidR="00CA479B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4.13</w:t>
      </w:r>
      <w:r w:rsidRPr="00B33707">
        <w:rPr>
          <w:color w:val="000000"/>
          <w:sz w:val="24"/>
          <w:szCs w:val="24"/>
          <w:lang w:bidi="ru-RU"/>
        </w:rPr>
        <w:t>. В случае</w:t>
      </w:r>
      <w:proofErr w:type="gramStart"/>
      <w:r w:rsidRPr="00B33707">
        <w:rPr>
          <w:color w:val="000000"/>
          <w:sz w:val="24"/>
          <w:szCs w:val="24"/>
          <w:lang w:bidi="ru-RU"/>
        </w:rPr>
        <w:t>,</w:t>
      </w:r>
      <w:proofErr w:type="gramEnd"/>
      <w:r w:rsidRPr="00B33707">
        <w:rPr>
          <w:color w:val="000000"/>
          <w:sz w:val="24"/>
          <w:szCs w:val="24"/>
          <w:lang w:bidi="ru-RU"/>
        </w:rPr>
        <w:t xml:space="preserve"> если персональный состав Общественного совета стал менее минимального численного состава в связи с выбытием члена Общественного совета, </w:t>
      </w:r>
      <w:proofErr w:type="spellStart"/>
      <w:r w:rsidRPr="00B33707">
        <w:rPr>
          <w:color w:val="000000"/>
          <w:sz w:val="24"/>
          <w:szCs w:val="24"/>
          <w:lang w:bidi="ru-RU"/>
        </w:rPr>
        <w:t>отделобразования</w:t>
      </w:r>
      <w:proofErr w:type="spellEnd"/>
      <w:r w:rsidRPr="00B33707">
        <w:rPr>
          <w:color w:val="000000"/>
          <w:sz w:val="24"/>
          <w:szCs w:val="24"/>
          <w:lang w:bidi="ru-RU"/>
        </w:rPr>
        <w:t xml:space="preserve"> в течение 10 календарных дней обращается с предложениями по кандидатам в состав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left="57" w:firstLine="709"/>
        <w:jc w:val="both"/>
        <w:rPr>
          <w:sz w:val="24"/>
          <w:szCs w:val="24"/>
        </w:rPr>
      </w:pPr>
    </w:p>
    <w:p w:rsidR="00CA479B" w:rsidRPr="00B33707" w:rsidRDefault="00CA479B" w:rsidP="00CA479B">
      <w:pPr>
        <w:pStyle w:val="22"/>
        <w:numPr>
          <w:ilvl w:val="0"/>
          <w:numId w:val="10"/>
        </w:numPr>
        <w:shd w:val="clear" w:color="auto" w:fill="auto"/>
        <w:tabs>
          <w:tab w:val="left" w:pos="2109"/>
        </w:tabs>
        <w:spacing w:before="0" w:after="0" w:line="322" w:lineRule="exact"/>
        <w:rPr>
          <w:sz w:val="24"/>
        </w:rPr>
      </w:pPr>
      <w:bookmarkStart w:id="5" w:name="bookmark8"/>
      <w:r w:rsidRPr="00B33707">
        <w:rPr>
          <w:color w:val="000000"/>
          <w:sz w:val="24"/>
          <w:lang w:bidi="ru-RU"/>
        </w:rPr>
        <w:t>Организация деятельности Общественного совета</w:t>
      </w:r>
      <w:bookmarkEnd w:id="5"/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 xml:space="preserve">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 с учетом предложений </w:t>
      </w:r>
      <w:r>
        <w:rPr>
          <w:color w:val="000000"/>
          <w:sz w:val="24"/>
          <w:lang w:bidi="ru-RU"/>
        </w:rPr>
        <w:t xml:space="preserve">отдела </w:t>
      </w:r>
      <w:r w:rsidRPr="00B33707">
        <w:rPr>
          <w:color w:val="000000"/>
          <w:sz w:val="24"/>
          <w:lang w:bidi="ru-RU"/>
        </w:rPr>
        <w:t>образования.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Основной формой деятельности Общественного совета являются заседания.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Очередные заседания Общественного совета проводятся не реже одного раза в квартал в соответствии с планом работы.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 xml:space="preserve">Первое заседание Общественного совета созывается </w:t>
      </w:r>
      <w:r>
        <w:rPr>
          <w:color w:val="000000"/>
          <w:sz w:val="24"/>
          <w:lang w:bidi="ru-RU"/>
        </w:rPr>
        <w:t xml:space="preserve">руководителем отдела </w:t>
      </w:r>
      <w:r w:rsidRPr="00B33707">
        <w:rPr>
          <w:color w:val="000000"/>
          <w:sz w:val="24"/>
          <w:lang w:bidi="ru-RU"/>
        </w:rPr>
        <w:t xml:space="preserve">образования (либо в его отсутствие </w:t>
      </w:r>
      <w:r>
        <w:rPr>
          <w:color w:val="000000"/>
          <w:sz w:val="24"/>
          <w:lang w:bidi="ru-RU"/>
        </w:rPr>
        <w:t xml:space="preserve">– </w:t>
      </w:r>
      <w:r w:rsidRPr="00B33707">
        <w:rPr>
          <w:color w:val="000000"/>
          <w:sz w:val="24"/>
          <w:lang w:bidi="ru-RU"/>
        </w:rPr>
        <w:t xml:space="preserve">заместителем </w:t>
      </w:r>
      <w:r>
        <w:rPr>
          <w:color w:val="000000"/>
          <w:sz w:val="24"/>
          <w:lang w:bidi="ru-RU"/>
        </w:rPr>
        <w:t xml:space="preserve">руководителя отдела </w:t>
      </w:r>
      <w:r w:rsidRPr="00B33707">
        <w:rPr>
          <w:color w:val="000000"/>
          <w:sz w:val="24"/>
          <w:lang w:bidi="ru-RU"/>
        </w:rPr>
        <w:t>образования) после утверждения персонального состава Обще</w:t>
      </w:r>
      <w:r>
        <w:rPr>
          <w:color w:val="000000"/>
          <w:sz w:val="24"/>
          <w:lang w:bidi="ru-RU"/>
        </w:rPr>
        <w:t>ственного совета и распределения</w:t>
      </w:r>
      <w:r w:rsidRPr="00B33707">
        <w:rPr>
          <w:color w:val="000000"/>
          <w:sz w:val="24"/>
          <w:lang w:bidi="ru-RU"/>
        </w:rPr>
        <w:t xml:space="preserve"> полномочий в его составе.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 xml:space="preserve">Первое заседание открывается и ведется </w:t>
      </w:r>
      <w:r>
        <w:rPr>
          <w:color w:val="000000"/>
          <w:sz w:val="24"/>
          <w:lang w:bidi="ru-RU"/>
        </w:rPr>
        <w:t xml:space="preserve">руководителем отдела образования </w:t>
      </w:r>
      <w:r w:rsidRPr="00B33707">
        <w:rPr>
          <w:color w:val="000000"/>
          <w:sz w:val="24"/>
          <w:lang w:bidi="ru-RU"/>
        </w:rPr>
        <w:t xml:space="preserve">и </w:t>
      </w:r>
      <w:r w:rsidRPr="00B33707">
        <w:rPr>
          <w:color w:val="000000"/>
          <w:sz w:val="24"/>
          <w:lang w:bidi="ru-RU"/>
        </w:rPr>
        <w:lastRenderedPageBreak/>
        <w:t>ведется до избрания председателя. На первом заседании члены общественного совета избирают из своего состава председателя, его заместителя и секретаря простым большинством голосов открытым голосованием.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 xml:space="preserve">Внеочередное заседание Общественного совета проводится по решению председателя Общественного совета, в том числе с учетом поступивших предложений от </w:t>
      </w:r>
      <w:r>
        <w:rPr>
          <w:color w:val="000000"/>
          <w:sz w:val="24"/>
          <w:lang w:bidi="ru-RU"/>
        </w:rPr>
        <w:t xml:space="preserve">отдела </w:t>
      </w:r>
      <w:r w:rsidRPr="00B33707">
        <w:rPr>
          <w:color w:val="000000"/>
          <w:sz w:val="24"/>
          <w:lang w:bidi="ru-RU"/>
        </w:rPr>
        <w:t>образования.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 xml:space="preserve">Организационно-техническое обеспечение работы Общественного совета осуществляет </w:t>
      </w:r>
      <w:r>
        <w:rPr>
          <w:color w:val="000000"/>
          <w:sz w:val="24"/>
          <w:lang w:bidi="ru-RU"/>
        </w:rPr>
        <w:t xml:space="preserve">отдел </w:t>
      </w:r>
      <w:r w:rsidRPr="00B33707">
        <w:rPr>
          <w:color w:val="000000"/>
          <w:sz w:val="24"/>
          <w:lang w:bidi="ru-RU"/>
        </w:rPr>
        <w:t>образования</w:t>
      </w:r>
      <w:r>
        <w:rPr>
          <w:color w:val="000000"/>
          <w:sz w:val="24"/>
          <w:lang w:bidi="ru-RU"/>
        </w:rPr>
        <w:t>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Члены Общественного совета лично участвуют в заседаниях.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При равенстве голосов членов Общественного совета голос председателя (его заместителя в случае отсутствия председателя) является решающим.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Решения, принятые на заседаниях Общественного совета, оформляются протоколом.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98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98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В заседаниях Общественного совета могут участвовать иные лица, не являющиеся членами Общественного совета, без права голоса по принятию решения Общественного совета.</w:t>
      </w:r>
    </w:p>
    <w:p w:rsidR="00CA479B" w:rsidRPr="00B33707" w:rsidRDefault="00CA479B" w:rsidP="00CA479B">
      <w:pPr>
        <w:pStyle w:val="20"/>
        <w:numPr>
          <w:ilvl w:val="1"/>
          <w:numId w:val="10"/>
        </w:numPr>
        <w:shd w:val="clear" w:color="auto" w:fill="auto"/>
        <w:tabs>
          <w:tab w:val="left" w:pos="981"/>
        </w:tabs>
        <w:spacing w:before="0" w:after="0" w:line="240" w:lineRule="auto"/>
        <w:ind w:left="0"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Протокол заседания Общественного совета оформляется секретарем Общественного совета в течени</w:t>
      </w:r>
      <w:r>
        <w:rPr>
          <w:color w:val="000000"/>
          <w:sz w:val="24"/>
          <w:lang w:bidi="ru-RU"/>
        </w:rPr>
        <w:t>е 10</w:t>
      </w:r>
      <w:r w:rsidRPr="00B33707">
        <w:rPr>
          <w:color w:val="000000"/>
          <w:sz w:val="24"/>
          <w:lang w:bidi="ru-RU"/>
        </w:rPr>
        <w:t xml:space="preserve"> календарных дней после проведения заседания, рассылка протокола заседания Общественного совета членам Общественного совета, а также иным заинтересованны</w:t>
      </w:r>
      <w:r>
        <w:rPr>
          <w:color w:val="000000"/>
          <w:sz w:val="24"/>
          <w:lang w:bidi="ru-RU"/>
        </w:rPr>
        <w:t>м лицам производится в течение 12</w:t>
      </w:r>
      <w:r w:rsidRPr="00B33707">
        <w:rPr>
          <w:color w:val="000000"/>
          <w:sz w:val="24"/>
          <w:lang w:bidi="ru-RU"/>
        </w:rPr>
        <w:t xml:space="preserve"> календарных дней со дня проведения заседания.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firstLine="709"/>
        <w:jc w:val="both"/>
        <w:rPr>
          <w:sz w:val="24"/>
        </w:rPr>
      </w:pPr>
      <w:r>
        <w:rPr>
          <w:color w:val="000000"/>
          <w:sz w:val="24"/>
          <w:lang w:bidi="ru-RU"/>
        </w:rPr>
        <w:t xml:space="preserve">5.13.1. </w:t>
      </w:r>
      <w:r w:rsidRPr="00B33707">
        <w:rPr>
          <w:color w:val="000000"/>
          <w:sz w:val="24"/>
          <w:lang w:bidi="ru-RU"/>
        </w:rPr>
        <w:t>В протоколе указываются: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-дата и место проведения заседания Общественного совета</w:t>
      </w:r>
      <w:r>
        <w:rPr>
          <w:color w:val="000000"/>
          <w:sz w:val="24"/>
          <w:lang w:bidi="ru-RU"/>
        </w:rPr>
        <w:t>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-список лиц, присутствующих на заседании</w:t>
      </w:r>
      <w:r>
        <w:rPr>
          <w:color w:val="000000"/>
          <w:sz w:val="24"/>
          <w:lang w:bidi="ru-RU"/>
        </w:rPr>
        <w:t>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-повестка дня, фамилия и инициалы докладчика</w:t>
      </w:r>
      <w:r>
        <w:rPr>
          <w:color w:val="000000"/>
          <w:sz w:val="24"/>
          <w:lang w:bidi="ru-RU"/>
        </w:rPr>
        <w:t>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-выступления лиц на заседании Общественного совета</w:t>
      </w:r>
      <w:r>
        <w:rPr>
          <w:color w:val="000000"/>
          <w:sz w:val="24"/>
          <w:lang w:bidi="ru-RU"/>
        </w:rPr>
        <w:t>;</w:t>
      </w:r>
    </w:p>
    <w:p w:rsidR="00CA479B" w:rsidRPr="00B33707" w:rsidRDefault="00CA479B" w:rsidP="00CA479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  <w:r w:rsidRPr="00B33707">
        <w:rPr>
          <w:color w:val="000000"/>
          <w:sz w:val="24"/>
          <w:lang w:bidi="ru-RU"/>
        </w:rPr>
        <w:t>-решения, принятые по каждому вопросу с указанием результатов голосования</w:t>
      </w:r>
      <w:r>
        <w:rPr>
          <w:color w:val="000000"/>
          <w:sz w:val="24"/>
          <w:lang w:bidi="ru-RU"/>
        </w:rPr>
        <w:t>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805"/>
        </w:tabs>
        <w:spacing w:before="0" w:after="0" w:line="240" w:lineRule="auto"/>
        <w:ind w:firstLine="709"/>
        <w:jc w:val="both"/>
        <w:rPr>
          <w:sz w:val="24"/>
        </w:rPr>
      </w:pPr>
      <w:r>
        <w:rPr>
          <w:color w:val="000000"/>
          <w:sz w:val="24"/>
          <w:lang w:bidi="ru-RU"/>
        </w:rPr>
        <w:t xml:space="preserve">5.13.2. </w:t>
      </w:r>
      <w:r w:rsidRPr="00B33707">
        <w:rPr>
          <w:color w:val="000000"/>
          <w:sz w:val="24"/>
          <w:lang w:bidi="ru-RU"/>
        </w:rPr>
        <w:t>Каждый участник имеет один голос. При равенстве голосов «за» и «против» правом решающего голоса обладает председатель Общественного совета.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981"/>
        </w:tabs>
        <w:spacing w:before="0" w:after="0" w:line="240" w:lineRule="auto"/>
        <w:ind w:firstLine="709"/>
        <w:jc w:val="both"/>
        <w:rPr>
          <w:sz w:val="24"/>
        </w:rPr>
      </w:pPr>
      <w:r>
        <w:rPr>
          <w:color w:val="000000"/>
          <w:sz w:val="24"/>
          <w:lang w:bidi="ru-RU"/>
        </w:rPr>
        <w:t xml:space="preserve">5.14. </w:t>
      </w:r>
      <w:r w:rsidRPr="00B33707">
        <w:rPr>
          <w:color w:val="000000"/>
          <w:sz w:val="24"/>
          <w:lang w:bidi="ru-RU"/>
        </w:rPr>
        <w:t xml:space="preserve">Решения, принятые на заседании Общественного совета, размещаются на официальном сайте </w:t>
      </w:r>
      <w:r>
        <w:rPr>
          <w:color w:val="000000"/>
          <w:sz w:val="24"/>
          <w:lang w:bidi="ru-RU"/>
        </w:rPr>
        <w:t>отдела образования не позднее 10</w:t>
      </w:r>
      <w:r w:rsidRPr="00B33707">
        <w:rPr>
          <w:color w:val="000000"/>
          <w:sz w:val="24"/>
          <w:lang w:bidi="ru-RU"/>
        </w:rPr>
        <w:t xml:space="preserve"> календарных дней после заседания.</w:t>
      </w:r>
    </w:p>
    <w:p w:rsidR="00CA479B" w:rsidRDefault="00CA479B" w:rsidP="00CA479B">
      <w:pPr>
        <w:pStyle w:val="20"/>
        <w:shd w:val="clear" w:color="auto" w:fill="auto"/>
        <w:tabs>
          <w:tab w:val="left" w:pos="981"/>
        </w:tabs>
        <w:spacing w:before="0" w:after="0" w:line="240" w:lineRule="auto"/>
        <w:ind w:firstLine="709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5.15. Отдел</w:t>
      </w:r>
      <w:r w:rsidRPr="00B33707">
        <w:rPr>
          <w:color w:val="000000"/>
          <w:sz w:val="24"/>
          <w:lang w:bidi="ru-RU"/>
        </w:rPr>
        <w:t xml:space="preserve"> образования обеспечивает выполнение требований по защите информации (в т.ч. персональных данных), размещаемой в сети Интернет, а также предоставляемых членами Общественного совета персональных данных в соответствии с действующим законодательством.</w:t>
      </w:r>
    </w:p>
    <w:p w:rsidR="00CA479B" w:rsidRPr="00B33707" w:rsidRDefault="00CA479B" w:rsidP="00CA479B">
      <w:pPr>
        <w:pStyle w:val="20"/>
        <w:shd w:val="clear" w:color="auto" w:fill="auto"/>
        <w:tabs>
          <w:tab w:val="left" w:pos="981"/>
        </w:tabs>
        <w:spacing w:before="0" w:after="0" w:line="240" w:lineRule="auto"/>
        <w:ind w:firstLine="709"/>
        <w:jc w:val="both"/>
        <w:rPr>
          <w:sz w:val="24"/>
        </w:rPr>
      </w:pPr>
      <w:r w:rsidRPr="00CA1B5F">
        <w:rPr>
          <w:color w:val="000000"/>
          <w:sz w:val="24"/>
          <w:lang w:bidi="ru-RU"/>
        </w:rPr>
        <w:t xml:space="preserve">5.16. </w:t>
      </w:r>
      <w:r w:rsidRPr="00CA1B5F">
        <w:rPr>
          <w:rFonts w:eastAsia="Calibri"/>
          <w:sz w:val="24"/>
          <w:szCs w:val="24"/>
          <w:lang w:eastAsia="en-US"/>
        </w:rPr>
        <w:t>Срок полномочий членов Общественного совета истекает через три года со дня первого заседания Совета.</w:t>
      </w:r>
    </w:p>
    <w:p w:rsidR="008549D1" w:rsidRPr="00CA479B" w:rsidRDefault="008549D1" w:rsidP="00CA479B">
      <w:pPr>
        <w:rPr>
          <w:szCs w:val="24"/>
        </w:rPr>
      </w:pPr>
    </w:p>
    <w:sectPr w:rsidR="008549D1" w:rsidRPr="00CA479B" w:rsidSect="00E5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9EF"/>
    <w:multiLevelType w:val="multilevel"/>
    <w:tmpl w:val="4E6C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45216"/>
    <w:multiLevelType w:val="multilevel"/>
    <w:tmpl w:val="C6321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2686"/>
    <w:multiLevelType w:val="multilevel"/>
    <w:tmpl w:val="3266F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44D22"/>
    <w:multiLevelType w:val="multilevel"/>
    <w:tmpl w:val="BE8A3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00" w:hanging="1440"/>
      </w:pPr>
      <w:rPr>
        <w:rFonts w:hint="default"/>
        <w:color w:val="000000"/>
      </w:rPr>
    </w:lvl>
  </w:abstractNum>
  <w:abstractNum w:abstractNumId="4">
    <w:nsid w:val="24CC5E7E"/>
    <w:multiLevelType w:val="multilevel"/>
    <w:tmpl w:val="8E967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C61A5"/>
    <w:multiLevelType w:val="multilevel"/>
    <w:tmpl w:val="9EA238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428F37BA"/>
    <w:multiLevelType w:val="multilevel"/>
    <w:tmpl w:val="3A486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144FA"/>
    <w:multiLevelType w:val="multilevel"/>
    <w:tmpl w:val="3A486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E53D7"/>
    <w:multiLevelType w:val="hybridMultilevel"/>
    <w:tmpl w:val="F03A7710"/>
    <w:lvl w:ilvl="0" w:tplc="806065BA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C6466D4"/>
    <w:multiLevelType w:val="multilevel"/>
    <w:tmpl w:val="3124844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A719B"/>
    <w:multiLevelType w:val="multilevel"/>
    <w:tmpl w:val="3A486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E5DF7"/>
    <w:multiLevelType w:val="multilevel"/>
    <w:tmpl w:val="0EA67C8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20549F"/>
    <w:multiLevelType w:val="multilevel"/>
    <w:tmpl w:val="3698B5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B1C14"/>
    <w:multiLevelType w:val="multilevel"/>
    <w:tmpl w:val="ACF82D36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07866"/>
    <w:multiLevelType w:val="multilevel"/>
    <w:tmpl w:val="749C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384A72"/>
    <w:multiLevelType w:val="multilevel"/>
    <w:tmpl w:val="8E967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E6123"/>
    <w:multiLevelType w:val="multilevel"/>
    <w:tmpl w:val="8E967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370"/>
    <w:rsid w:val="00025370"/>
    <w:rsid w:val="0003063E"/>
    <w:rsid w:val="00092C6E"/>
    <w:rsid w:val="00096F69"/>
    <w:rsid w:val="000D41A1"/>
    <w:rsid w:val="000E4D3F"/>
    <w:rsid w:val="000F40F3"/>
    <w:rsid w:val="0012111C"/>
    <w:rsid w:val="0014548B"/>
    <w:rsid w:val="001E5FC0"/>
    <w:rsid w:val="00261007"/>
    <w:rsid w:val="0029595E"/>
    <w:rsid w:val="002D0F85"/>
    <w:rsid w:val="00383507"/>
    <w:rsid w:val="00391066"/>
    <w:rsid w:val="003C4048"/>
    <w:rsid w:val="003C67EB"/>
    <w:rsid w:val="004B3FB0"/>
    <w:rsid w:val="004D5871"/>
    <w:rsid w:val="004F4607"/>
    <w:rsid w:val="00534EBD"/>
    <w:rsid w:val="0059501E"/>
    <w:rsid w:val="005F4575"/>
    <w:rsid w:val="006119DA"/>
    <w:rsid w:val="00664230"/>
    <w:rsid w:val="00670126"/>
    <w:rsid w:val="006C0101"/>
    <w:rsid w:val="007A60D4"/>
    <w:rsid w:val="008549D1"/>
    <w:rsid w:val="008C7D56"/>
    <w:rsid w:val="008F3A7F"/>
    <w:rsid w:val="0097443D"/>
    <w:rsid w:val="009A19BB"/>
    <w:rsid w:val="00A72CDE"/>
    <w:rsid w:val="00A75AAD"/>
    <w:rsid w:val="00AC2B4E"/>
    <w:rsid w:val="00B33707"/>
    <w:rsid w:val="00B745BB"/>
    <w:rsid w:val="00C12E0E"/>
    <w:rsid w:val="00CA479B"/>
    <w:rsid w:val="00CD5C3C"/>
    <w:rsid w:val="00CF0159"/>
    <w:rsid w:val="00DB1AA7"/>
    <w:rsid w:val="00E1097E"/>
    <w:rsid w:val="00E227A7"/>
    <w:rsid w:val="00E50927"/>
    <w:rsid w:val="00E50992"/>
    <w:rsid w:val="00EB6DF8"/>
    <w:rsid w:val="00F257E4"/>
    <w:rsid w:val="00F41EBC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3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370"/>
    <w:pPr>
      <w:widowControl w:val="0"/>
      <w:shd w:val="clear" w:color="auto" w:fill="FFFFFF"/>
      <w:spacing w:before="600" w:after="240" w:line="264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306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06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03063E"/>
    <w:pPr>
      <w:widowControl w:val="0"/>
      <w:shd w:val="clear" w:color="auto" w:fill="FFFFFF"/>
      <w:spacing w:before="240" w:after="36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3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26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F4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2017-11-20T08:08:00Z</cp:lastPrinted>
  <dcterms:created xsi:type="dcterms:W3CDTF">2017-11-10T08:36:00Z</dcterms:created>
  <dcterms:modified xsi:type="dcterms:W3CDTF">2017-12-11T12:38:00Z</dcterms:modified>
</cp:coreProperties>
</file>